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F0A" w:rsidRDefault="007E7F0A" w:rsidP="007E7F0A">
      <w:pPr>
        <w:autoSpaceDE w:val="0"/>
        <w:autoSpaceDN w:val="0"/>
        <w:adjustRightInd w:val="0"/>
        <w:jc w:val="center"/>
        <w:rPr>
          <w:b/>
          <w:bCs/>
          <w:color w:val="953532"/>
        </w:rPr>
      </w:pPr>
      <w:r>
        <w:rPr>
          <w:b/>
          <w:bCs/>
          <w:color w:val="953532"/>
        </w:rPr>
        <w:t>DECLARATION AND COPYRIGHT TRANSFER FORM</w:t>
      </w:r>
    </w:p>
    <w:p w:rsidR="007E7F0A" w:rsidRDefault="007E7F0A" w:rsidP="007E7F0A">
      <w:pPr>
        <w:autoSpaceDE w:val="0"/>
        <w:autoSpaceDN w:val="0"/>
        <w:adjustRightInd w:val="0"/>
        <w:rPr>
          <w:color w:val="444444"/>
        </w:rPr>
      </w:pPr>
    </w:p>
    <w:p w:rsidR="007E7F0A" w:rsidRDefault="007E7F0A" w:rsidP="007E7F0A">
      <w:pPr>
        <w:autoSpaceDE w:val="0"/>
        <w:autoSpaceDN w:val="0"/>
        <w:adjustRightInd w:val="0"/>
        <w:jc w:val="both"/>
        <w:rPr>
          <w:color w:val="444444"/>
        </w:rPr>
      </w:pPr>
      <w:r>
        <w:rPr>
          <w:color w:val="444444"/>
        </w:rPr>
        <w:t xml:space="preserve">I/We, the undersigned author(s) of the manuscript </w:t>
      </w:r>
      <w:proofErr w:type="gramStart"/>
      <w:r>
        <w:rPr>
          <w:color w:val="444444"/>
        </w:rPr>
        <w:t>entitled ...................................................................................</w:t>
      </w:r>
      <w:proofErr w:type="gramEnd"/>
      <w:r>
        <w:rPr>
          <w:color w:val="444444"/>
        </w:rPr>
        <w:t xml:space="preserve"> </w:t>
      </w:r>
      <w:proofErr w:type="gramStart"/>
      <w:r>
        <w:rPr>
          <w:color w:val="444444"/>
        </w:rPr>
        <w:t>hereby</w:t>
      </w:r>
      <w:proofErr w:type="gramEnd"/>
      <w:r>
        <w:rPr>
          <w:color w:val="444444"/>
        </w:rPr>
        <w:t xml:space="preserve"> declare that the above manuscript which is submitted for publication in the </w:t>
      </w:r>
      <w:r>
        <w:rPr>
          <w:color w:val="953532"/>
        </w:rPr>
        <w:t xml:space="preserve">Journals of Scientific and Academic Publications </w:t>
      </w:r>
      <w:r>
        <w:rPr>
          <w:color w:val="444444"/>
        </w:rPr>
        <w:t>is NOT under consideration elsewhere in any language. The manuscript is NOT published already in part or whole (except in the form of abstract) in any journal or magazine for private or public circulation. We have read instructions to authors and are fully aware of what plagiarism is. No part of this manuscript (referenced or otherwise) has been copied verbatim from any source. I/we give consent for publication in the Journals of SA publications in any media (print, electronic or any other) and transfer copyright to the SA publications in the event of its publication in the Journals of SA publications. I/we do not have any conflict of interest (financial or other) other than those declared. I/we have read the final version of the manuscript and am/are responsible for what is said in it. The work described in the manuscript is my/our own and my/our individual contribution to this work is significant enough to qualify for authorship. No one who has contributed significantly to the work has been denied authorship and those who helped have been duly acknowledged. I/we also agree to the authorship of the article in the following sequence:</w:t>
      </w:r>
    </w:p>
    <w:p w:rsidR="007E7F0A" w:rsidRDefault="007E7F0A" w:rsidP="007E7F0A">
      <w:pPr>
        <w:autoSpaceDE w:val="0"/>
        <w:autoSpaceDN w:val="0"/>
        <w:adjustRightInd w:val="0"/>
        <w:jc w:val="both"/>
        <w:rPr>
          <w:color w:val="444444"/>
        </w:rPr>
      </w:pPr>
    </w:p>
    <w:p w:rsidR="007E7F0A" w:rsidRDefault="007E7F0A" w:rsidP="007E7F0A">
      <w:pPr>
        <w:autoSpaceDE w:val="0"/>
        <w:autoSpaceDN w:val="0"/>
        <w:adjustRightInd w:val="0"/>
        <w:rPr>
          <w:color w:val="444444"/>
        </w:rPr>
      </w:pPr>
      <w:r>
        <w:rPr>
          <w:color w:val="444444"/>
        </w:rPr>
        <w:t>Author's name and Signature</w:t>
      </w:r>
    </w:p>
    <w:p w:rsidR="007E7F0A" w:rsidRDefault="007E7F0A" w:rsidP="007E7F0A">
      <w:pPr>
        <w:autoSpaceDE w:val="0"/>
        <w:autoSpaceDN w:val="0"/>
        <w:adjustRightInd w:val="0"/>
        <w:rPr>
          <w:color w:val="444444"/>
        </w:rPr>
      </w:pPr>
    </w:p>
    <w:p w:rsidR="007E7F0A" w:rsidRDefault="007E7F0A" w:rsidP="007E7F0A">
      <w:r>
        <w:t>.......................................................</w:t>
      </w:r>
    </w:p>
    <w:p w:rsidR="007E7F0A" w:rsidRDefault="007E7F0A" w:rsidP="007E7F0A">
      <w:pPr>
        <w:autoSpaceDE w:val="0"/>
        <w:autoSpaceDN w:val="0"/>
        <w:adjustRightInd w:val="0"/>
        <w:rPr>
          <w:color w:val="444444"/>
        </w:rPr>
      </w:pPr>
    </w:p>
    <w:p w:rsidR="007E7F0A" w:rsidRDefault="007E7F0A" w:rsidP="007E7F0A">
      <w:pPr>
        <w:autoSpaceDE w:val="0"/>
        <w:autoSpaceDN w:val="0"/>
        <w:adjustRightInd w:val="0"/>
      </w:pPr>
      <w:r>
        <w:rPr>
          <w:color w:val="444444"/>
        </w:rPr>
        <w:t>NOTE: All authors are required to sign this form. If the authorship is contested before publication the manuscript will be either returned or kept in abeyance till the issue is resolved. This form may be photocopied, scanned and used.</w:t>
      </w:r>
    </w:p>
    <w:p w:rsidR="00C17130" w:rsidRDefault="00C17130"/>
    <w:sectPr w:rsidR="00C17130" w:rsidSect="009B7887">
      <w:head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01D" w:rsidRDefault="0033101D" w:rsidP="0033101D">
      <w:pPr>
        <w:spacing w:after="0" w:line="240" w:lineRule="auto"/>
      </w:pPr>
      <w:r>
        <w:separator/>
      </w:r>
    </w:p>
  </w:endnote>
  <w:endnote w:type="continuationSeparator" w:id="1">
    <w:p w:rsidR="0033101D" w:rsidRDefault="0033101D" w:rsidP="00331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01D" w:rsidRDefault="0033101D" w:rsidP="0033101D">
      <w:pPr>
        <w:spacing w:after="0" w:line="240" w:lineRule="auto"/>
      </w:pPr>
      <w:r>
        <w:separator/>
      </w:r>
    </w:p>
  </w:footnote>
  <w:footnote w:type="continuationSeparator" w:id="1">
    <w:p w:rsidR="0033101D" w:rsidRDefault="0033101D" w:rsidP="003310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
      <w:gridCol w:w="7848"/>
    </w:tblGrid>
    <w:tr w:rsidR="0033101D" w:rsidTr="0033101D">
      <w:tc>
        <w:tcPr>
          <w:tcW w:w="1008" w:type="dxa"/>
          <w:vMerge w:val="restart"/>
        </w:tcPr>
        <w:p w:rsidR="0033101D" w:rsidRDefault="0033101D" w:rsidP="0033101D">
          <w:pPr>
            <w:autoSpaceDE w:val="0"/>
            <w:autoSpaceDN w:val="0"/>
            <w:adjustRightInd w:val="0"/>
            <w:jc w:val="center"/>
            <w:rPr>
              <w:rFonts w:ascii="Arial" w:hAnsi="Arial" w:cs="Arial"/>
              <w:b/>
              <w:bCs/>
              <w:color w:val="00B150"/>
            </w:rPr>
          </w:pPr>
        </w:p>
        <w:p w:rsidR="0033101D" w:rsidRDefault="0033101D" w:rsidP="0033101D">
          <w:pPr>
            <w:autoSpaceDE w:val="0"/>
            <w:autoSpaceDN w:val="0"/>
            <w:adjustRightInd w:val="0"/>
            <w:jc w:val="center"/>
            <w:rPr>
              <w:rFonts w:ascii="Arial" w:hAnsi="Arial" w:cs="Arial"/>
              <w:b/>
              <w:bCs/>
              <w:color w:val="00B150"/>
            </w:rPr>
          </w:pPr>
          <w:r w:rsidRPr="0033101D">
            <w:rPr>
              <w:rFonts w:ascii="Arial" w:hAnsi="Arial" w:cs="Arial"/>
              <w:b/>
              <w:bCs/>
              <w:color w:val="00B150"/>
            </w:rPr>
            <w:drawing>
              <wp:inline distT="0" distB="0" distL="0" distR="0">
                <wp:extent cx="425271" cy="378019"/>
                <wp:effectExtent l="19050" t="0" r="0" b="0"/>
                <wp:docPr id="6"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426004" cy="378670"/>
                        </a:xfrm>
                        <a:prstGeom prst="rect">
                          <a:avLst/>
                        </a:prstGeom>
                      </pic:spPr>
                    </pic:pic>
                  </a:graphicData>
                </a:graphic>
              </wp:inline>
            </w:drawing>
          </w:r>
        </w:p>
        <w:p w:rsidR="0033101D" w:rsidRDefault="0033101D" w:rsidP="0033101D">
          <w:pPr>
            <w:autoSpaceDE w:val="0"/>
            <w:autoSpaceDN w:val="0"/>
            <w:adjustRightInd w:val="0"/>
            <w:jc w:val="center"/>
            <w:rPr>
              <w:rFonts w:ascii="Arial" w:hAnsi="Arial" w:cs="Arial"/>
              <w:b/>
              <w:bCs/>
              <w:color w:val="00B150"/>
            </w:rPr>
          </w:pPr>
        </w:p>
      </w:tc>
      <w:tc>
        <w:tcPr>
          <w:tcW w:w="7848" w:type="dxa"/>
        </w:tcPr>
        <w:p w:rsidR="0033101D" w:rsidRPr="0033101D" w:rsidRDefault="0033101D" w:rsidP="0033101D">
          <w:pPr>
            <w:autoSpaceDE w:val="0"/>
            <w:autoSpaceDN w:val="0"/>
            <w:adjustRightInd w:val="0"/>
            <w:jc w:val="center"/>
            <w:rPr>
              <w:rFonts w:ascii="Arial" w:hAnsi="Arial" w:cs="Arial"/>
              <w:b/>
              <w:bCs/>
              <w:color w:val="00B150"/>
              <w:sz w:val="40"/>
              <w:szCs w:val="40"/>
            </w:rPr>
          </w:pPr>
          <w:r w:rsidRPr="0033101D">
            <w:rPr>
              <w:rFonts w:ascii="Arial" w:hAnsi="Arial" w:cs="Arial"/>
              <w:b/>
              <w:bCs/>
              <w:color w:val="00B150"/>
              <w:sz w:val="40"/>
              <w:szCs w:val="40"/>
            </w:rPr>
            <w:t>Scientific and Academic Publications</w:t>
          </w:r>
        </w:p>
      </w:tc>
    </w:tr>
    <w:tr w:rsidR="0033101D" w:rsidTr="0033101D">
      <w:tc>
        <w:tcPr>
          <w:tcW w:w="1008" w:type="dxa"/>
          <w:vMerge/>
        </w:tcPr>
        <w:p w:rsidR="0033101D" w:rsidRDefault="0033101D" w:rsidP="0033101D">
          <w:pPr>
            <w:autoSpaceDE w:val="0"/>
            <w:autoSpaceDN w:val="0"/>
            <w:adjustRightInd w:val="0"/>
            <w:rPr>
              <w:rFonts w:ascii="Arial" w:hAnsi="Arial" w:cs="Arial"/>
              <w:b/>
              <w:bCs/>
              <w:color w:val="00B150"/>
            </w:rPr>
          </w:pPr>
        </w:p>
      </w:tc>
      <w:tc>
        <w:tcPr>
          <w:tcW w:w="7848" w:type="dxa"/>
        </w:tcPr>
        <w:p w:rsidR="0033101D" w:rsidRPr="0033101D" w:rsidRDefault="0033101D" w:rsidP="0033101D">
          <w:pPr>
            <w:autoSpaceDE w:val="0"/>
            <w:autoSpaceDN w:val="0"/>
            <w:adjustRightInd w:val="0"/>
            <w:jc w:val="center"/>
            <w:rPr>
              <w:color w:val="FF0000"/>
              <w:sz w:val="20"/>
              <w:szCs w:val="20"/>
            </w:rPr>
          </w:pPr>
          <w:r w:rsidRPr="0033101D">
            <w:rPr>
              <w:color w:val="FF0000"/>
              <w:sz w:val="20"/>
              <w:szCs w:val="20"/>
            </w:rPr>
            <w:t>Journal of chemical biological and physical sciences (http://www.jcbsc.org)</w:t>
          </w:r>
        </w:p>
      </w:tc>
    </w:tr>
    <w:tr w:rsidR="0033101D" w:rsidTr="0033101D">
      <w:tc>
        <w:tcPr>
          <w:tcW w:w="1008" w:type="dxa"/>
          <w:vMerge/>
        </w:tcPr>
        <w:p w:rsidR="0033101D" w:rsidRDefault="0033101D" w:rsidP="0033101D">
          <w:pPr>
            <w:autoSpaceDE w:val="0"/>
            <w:autoSpaceDN w:val="0"/>
            <w:adjustRightInd w:val="0"/>
            <w:rPr>
              <w:rFonts w:ascii="Arial" w:hAnsi="Arial" w:cs="Arial"/>
              <w:b/>
              <w:bCs/>
              <w:color w:val="00B150"/>
            </w:rPr>
          </w:pPr>
        </w:p>
      </w:tc>
      <w:tc>
        <w:tcPr>
          <w:tcW w:w="7848" w:type="dxa"/>
        </w:tcPr>
        <w:p w:rsidR="0033101D" w:rsidRPr="0033101D" w:rsidRDefault="0033101D" w:rsidP="0033101D">
          <w:pPr>
            <w:autoSpaceDE w:val="0"/>
            <w:autoSpaceDN w:val="0"/>
            <w:adjustRightInd w:val="0"/>
            <w:jc w:val="center"/>
            <w:rPr>
              <w:rFonts w:ascii="Arial" w:hAnsi="Arial" w:cs="Arial"/>
              <w:b/>
              <w:bCs/>
              <w:color w:val="00B150"/>
              <w:sz w:val="20"/>
              <w:szCs w:val="20"/>
            </w:rPr>
          </w:pPr>
          <w:r w:rsidRPr="0033101D">
            <w:rPr>
              <w:color w:val="FF0000"/>
              <w:sz w:val="20"/>
              <w:szCs w:val="20"/>
            </w:rPr>
            <w:t>Journal of environmental sciences, computer sciences and engineering &amp; Technology</w:t>
          </w:r>
        </w:p>
      </w:tc>
    </w:tr>
    <w:tr w:rsidR="0033101D" w:rsidTr="0033101D">
      <w:tc>
        <w:tcPr>
          <w:tcW w:w="1008" w:type="dxa"/>
          <w:vMerge/>
        </w:tcPr>
        <w:p w:rsidR="0033101D" w:rsidRDefault="0033101D" w:rsidP="0033101D">
          <w:pPr>
            <w:autoSpaceDE w:val="0"/>
            <w:autoSpaceDN w:val="0"/>
            <w:adjustRightInd w:val="0"/>
            <w:rPr>
              <w:rFonts w:ascii="Arial" w:hAnsi="Arial" w:cs="Arial"/>
              <w:b/>
              <w:bCs/>
              <w:color w:val="00B150"/>
            </w:rPr>
          </w:pPr>
        </w:p>
      </w:tc>
      <w:tc>
        <w:tcPr>
          <w:tcW w:w="7848" w:type="dxa"/>
        </w:tcPr>
        <w:p w:rsidR="0033101D" w:rsidRPr="0033101D" w:rsidRDefault="0033101D" w:rsidP="0033101D">
          <w:pPr>
            <w:autoSpaceDE w:val="0"/>
            <w:autoSpaceDN w:val="0"/>
            <w:adjustRightInd w:val="0"/>
            <w:jc w:val="center"/>
            <w:rPr>
              <w:color w:val="FF0000"/>
              <w:sz w:val="20"/>
              <w:szCs w:val="20"/>
            </w:rPr>
          </w:pPr>
          <w:r w:rsidRPr="0033101D">
            <w:rPr>
              <w:color w:val="FF0000"/>
              <w:sz w:val="20"/>
              <w:szCs w:val="20"/>
            </w:rPr>
            <w:t>(www.sapublications.com/jecet)</w:t>
          </w:r>
        </w:p>
      </w:tc>
    </w:tr>
  </w:tbl>
  <w:p w:rsidR="0033101D" w:rsidRPr="0033101D" w:rsidRDefault="0033101D" w:rsidP="0033101D">
    <w:pPr>
      <w:autoSpaceDE w:val="0"/>
      <w:autoSpaceDN w:val="0"/>
      <w:adjustRightInd w:val="0"/>
      <w:rPr>
        <w:rFonts w:ascii="Arial" w:hAnsi="Arial" w:cs="Arial"/>
        <w:color w:val="00B15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hdrShapeDefaults>
    <o:shapedefaults v:ext="edit" spidmax="3073"/>
  </w:hdrShapeDefaults>
  <w:footnotePr>
    <w:footnote w:id="0"/>
    <w:footnote w:id="1"/>
  </w:footnotePr>
  <w:endnotePr>
    <w:endnote w:id="0"/>
    <w:endnote w:id="1"/>
  </w:endnotePr>
  <w:compat>
    <w:useFELayout/>
  </w:compat>
  <w:rsids>
    <w:rsidRoot w:val="007E7F0A"/>
    <w:rsid w:val="0033101D"/>
    <w:rsid w:val="007E7F0A"/>
    <w:rsid w:val="009B7887"/>
    <w:rsid w:val="00C17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F0A"/>
    <w:rPr>
      <w:rFonts w:ascii="Tahoma" w:hAnsi="Tahoma" w:cs="Tahoma"/>
      <w:sz w:val="16"/>
      <w:szCs w:val="16"/>
    </w:rPr>
  </w:style>
  <w:style w:type="paragraph" w:styleId="Header">
    <w:name w:val="header"/>
    <w:basedOn w:val="Normal"/>
    <w:link w:val="HeaderChar"/>
    <w:uiPriority w:val="99"/>
    <w:semiHidden/>
    <w:unhideWhenUsed/>
    <w:rsid w:val="003310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101D"/>
  </w:style>
  <w:style w:type="paragraph" w:styleId="Footer">
    <w:name w:val="footer"/>
    <w:basedOn w:val="Normal"/>
    <w:link w:val="FooterChar"/>
    <w:uiPriority w:val="99"/>
    <w:semiHidden/>
    <w:unhideWhenUsed/>
    <w:rsid w:val="003310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101D"/>
  </w:style>
  <w:style w:type="table" w:styleId="TableGrid">
    <w:name w:val="Table Grid"/>
    <w:basedOn w:val="TableNormal"/>
    <w:uiPriority w:val="59"/>
    <w:rsid w:val="003310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2012-02-06T15:06:00Z</dcterms:created>
  <dcterms:modified xsi:type="dcterms:W3CDTF">2012-02-06T15:06:00Z</dcterms:modified>
</cp:coreProperties>
</file>